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757"/>
        <w:gridCol w:w="928"/>
      </w:tblGrid>
      <w:tr w:rsidR="00C13AAF" w:rsidRPr="00C13AAF" w:rsidTr="00C13AAF">
        <w:trPr>
          <w:trHeight w:val="420"/>
        </w:trPr>
        <w:tc>
          <w:tcPr>
            <w:tcW w:w="7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LISTA DE ASISTENCIA </w:t>
            </w:r>
          </w:p>
        </w:tc>
      </w:tr>
      <w:tr w:rsidR="00C13AAF" w:rsidRPr="00C13AAF" w:rsidTr="00C13AAF">
        <w:trPr>
          <w:trHeight w:val="300"/>
        </w:trPr>
        <w:tc>
          <w:tcPr>
            <w:tcW w:w="7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AF" w:rsidRPr="00C13AAF" w:rsidRDefault="00C13AAF" w:rsidP="00F359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SESIÓN ORDINARIA DE CABILDO DEL H. AYUNTAMIENTO</w:t>
            </w: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DEL MUNICIPIO DE PEDRO ESCOBEDO, QUERETARO.</w:t>
            </w: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</w:r>
            <w:r w:rsidR="00437FE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NUMERO H.A.M.P.E.Q/</w:t>
            </w:r>
            <w:r w:rsidR="00F3591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ORDNINARIA</w:t>
            </w:r>
            <w:r w:rsidR="008131A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/494</w:t>
            </w:r>
            <w:bookmarkStart w:id="0" w:name="_GoBack"/>
            <w:bookmarkEnd w:id="0"/>
            <w:r w:rsidR="009736B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/2020</w:t>
            </w: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</w:p>
        </w:tc>
      </w:tr>
      <w:tr w:rsidR="00C13AAF" w:rsidRPr="00C13AAF" w:rsidTr="00C13AAF">
        <w:trPr>
          <w:trHeight w:val="300"/>
        </w:trPr>
        <w:tc>
          <w:tcPr>
            <w:tcW w:w="7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C13AAF" w:rsidRPr="00C13AAF" w:rsidTr="00C13AAF">
        <w:trPr>
          <w:trHeight w:val="300"/>
        </w:trPr>
        <w:tc>
          <w:tcPr>
            <w:tcW w:w="7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C13AAF" w:rsidRPr="00C13AAF" w:rsidTr="00C13AAF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ASISTIÓ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ING. AMARILDO BÁRCENAS RESÉNDIZ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LIC. MA. GUADALUPE ANA LINE PIÑA BOTELLO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DRA. MARIA JOVITA JUANA NIEVES PIÑA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LIC. MA. DEL ROSIO RESENDIZ NIEVES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7A7E9B" w:rsidRDefault="0052502A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MA. IRENE EVANGELISTA SANTIAGO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MIGUEL OCTAVIO AMEZQUITA JAIME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52502A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ANA LAURA RAMÍREZ VÁZQUEZ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LIC. RAMÓN MALAGÓN SILVA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52502A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LIC. EMMA LAURA LANDEROS VEGA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  <w:tr w:rsidR="00C13AAF" w:rsidRPr="00C13AAF" w:rsidTr="00C13AAF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AAF" w:rsidRPr="00C13AAF" w:rsidRDefault="00C13AAF" w:rsidP="00C13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13AAF">
              <w:rPr>
                <w:rFonts w:ascii="Calibri" w:eastAsia="Times New Roman" w:hAnsi="Calibri" w:cs="Calibri"/>
                <w:color w:val="000000"/>
                <w:lang w:eastAsia="es-MX"/>
              </w:rPr>
              <w:t>LIC. SULLY YANIRA MAURICIO SIXTOS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AF" w:rsidRPr="00413073" w:rsidRDefault="007A7E9B" w:rsidP="00C13AA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2F2F2F"/>
                <w:sz w:val="24"/>
                <w:szCs w:val="24"/>
                <w:lang w:eastAsia="es-MX"/>
              </w:rPr>
            </w:pPr>
            <w:r w:rsidRPr="00C13AAF">
              <w:rPr>
                <w:rFonts w:ascii="MS Gothic" w:eastAsia="MS Gothic" w:hAnsi="MS Gothic" w:cs="MS Gothic"/>
                <w:color w:val="2F2F2F"/>
                <w:sz w:val="24"/>
                <w:szCs w:val="24"/>
                <w:lang w:eastAsia="es-MX"/>
              </w:rPr>
              <w:t>✔</w:t>
            </w:r>
          </w:p>
        </w:tc>
      </w:tr>
    </w:tbl>
    <w:p w:rsidR="00A73058" w:rsidRDefault="00A73058"/>
    <w:sectPr w:rsidR="00A730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AF"/>
    <w:rsid w:val="00086782"/>
    <w:rsid w:val="000D0866"/>
    <w:rsid w:val="001C75A2"/>
    <w:rsid w:val="00413073"/>
    <w:rsid w:val="00437FEB"/>
    <w:rsid w:val="00451F82"/>
    <w:rsid w:val="0052502A"/>
    <w:rsid w:val="00563E69"/>
    <w:rsid w:val="006171E6"/>
    <w:rsid w:val="00637B72"/>
    <w:rsid w:val="007A7E9B"/>
    <w:rsid w:val="008131A3"/>
    <w:rsid w:val="00902CC6"/>
    <w:rsid w:val="00956D81"/>
    <w:rsid w:val="009736BC"/>
    <w:rsid w:val="00A73058"/>
    <w:rsid w:val="00AD0592"/>
    <w:rsid w:val="00B1137D"/>
    <w:rsid w:val="00B51274"/>
    <w:rsid w:val="00B575E9"/>
    <w:rsid w:val="00C13AAF"/>
    <w:rsid w:val="00E7656D"/>
    <w:rsid w:val="00E9374B"/>
    <w:rsid w:val="00F35919"/>
    <w:rsid w:val="00FA2EEC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2020-07-27T21:05:00Z</dcterms:created>
  <dcterms:modified xsi:type="dcterms:W3CDTF">2020-07-27T21:05:00Z</dcterms:modified>
</cp:coreProperties>
</file>